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8A2" w:rsidRPr="009438DB" w:rsidRDefault="00ED68A2" w:rsidP="00ED68A2">
      <w:pPr>
        <w:jc w:val="center"/>
        <w:rPr>
          <w:b/>
        </w:rPr>
      </w:pPr>
      <w:bookmarkStart w:id="0" w:name="_GoBack"/>
      <w:bookmarkEnd w:id="0"/>
      <w:r w:rsidRPr="009438DB">
        <w:rPr>
          <w:b/>
        </w:rPr>
        <w:t>Проект договора управления многоквартирным домом</w:t>
      </w:r>
    </w:p>
    <w:p w:rsidR="00ED68A2" w:rsidRPr="009438DB" w:rsidRDefault="00ED68A2" w:rsidP="00ED68A2">
      <w:pPr>
        <w:jc w:val="center"/>
        <w:rPr>
          <w:b/>
        </w:rPr>
      </w:pPr>
      <w:r w:rsidRPr="009438DB">
        <w:rPr>
          <w:b/>
        </w:rPr>
        <w:t>(между управляющей организацией и собственником помещения)</w:t>
      </w:r>
    </w:p>
    <w:p w:rsidR="00ED68A2" w:rsidRPr="00CF165C" w:rsidRDefault="00ED68A2" w:rsidP="00ED68A2">
      <w:pPr>
        <w:pStyle w:val="30"/>
        <w:rPr>
          <w:sz w:val="24"/>
        </w:rPr>
      </w:pPr>
    </w:p>
    <w:p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____ » _____________20</w:t>
      </w:r>
      <w:r w:rsidR="006E5574">
        <w:rPr>
          <w:rFonts w:ascii="Times New Roman" w:hAnsi="Times New Roman"/>
          <w:color w:val="auto"/>
          <w:sz w:val="24"/>
          <w:szCs w:val="24"/>
        </w:rPr>
        <w:t>2</w:t>
      </w:r>
      <w:r w:rsidR="00965344">
        <w:rPr>
          <w:rFonts w:ascii="Times New Roman" w:hAnsi="Times New Roman"/>
          <w:color w:val="auto"/>
          <w:sz w:val="24"/>
          <w:szCs w:val="24"/>
        </w:rPr>
        <w:t>2</w:t>
      </w:r>
      <w:r>
        <w:rPr>
          <w:rFonts w:ascii="Times New Roman" w:hAnsi="Times New Roman"/>
          <w:color w:val="auto"/>
          <w:sz w:val="24"/>
          <w:szCs w:val="24"/>
        </w:rPr>
        <w:t xml:space="preserve"> </w:t>
      </w:r>
      <w:r w:rsidRPr="00CF165C">
        <w:rPr>
          <w:rFonts w:ascii="Times New Roman" w:hAnsi="Times New Roman"/>
          <w:color w:val="auto"/>
          <w:sz w:val="24"/>
          <w:szCs w:val="24"/>
        </w:rPr>
        <w:t>г.</w:t>
      </w:r>
    </w:p>
    <w:p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 </w:t>
      </w:r>
      <w:proofErr w:type="spellStart"/>
      <w:r w:rsidRPr="00CF165C">
        <w:rPr>
          <w:rFonts w:ascii="Times New Roman" w:hAnsi="Times New Roman" w:cs="Times New Roman"/>
          <w:sz w:val="24"/>
          <w:szCs w:val="24"/>
        </w:rPr>
        <w:t>являющ</w:t>
      </w:r>
      <w:proofErr w:type="spellEnd"/>
      <w:r w:rsidRPr="00CF165C">
        <w:rPr>
          <w:rFonts w:ascii="Times New Roman" w:hAnsi="Times New Roman" w:cs="Times New Roman"/>
          <w:sz w:val="24"/>
          <w:szCs w:val="24"/>
        </w:rPr>
        <w:t>_____ собственником(</w:t>
      </w:r>
      <w:proofErr w:type="spellStart"/>
      <w:r w:rsidRPr="00CF165C">
        <w:rPr>
          <w:rFonts w:ascii="Times New Roman" w:hAnsi="Times New Roman" w:cs="Times New Roman"/>
          <w:sz w:val="24"/>
          <w:szCs w:val="24"/>
        </w:rPr>
        <w:t>ами</w:t>
      </w:r>
      <w:proofErr w:type="spellEnd"/>
      <w:r w:rsidRPr="00CF165C">
        <w:rPr>
          <w:rFonts w:ascii="Times New Roman" w:hAnsi="Times New Roman" w:cs="Times New Roman"/>
          <w:sz w:val="24"/>
          <w:szCs w:val="24"/>
        </w:rPr>
        <w:t>)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rsidR="00ED68A2" w:rsidRPr="00CF165C" w:rsidRDefault="00ED68A2" w:rsidP="00ED68A2">
      <w:pPr>
        <w:pStyle w:val="ConsPlusNonformat"/>
        <w:widowControl/>
        <w:jc w:val="both"/>
        <w:rPr>
          <w:rFonts w:ascii="Times New Roman" w:hAnsi="Times New Roman"/>
          <w:sz w:val="24"/>
          <w:szCs w:val="24"/>
        </w:rPr>
      </w:pPr>
    </w:p>
    <w:p w:rsidR="00ED68A2" w:rsidRPr="00D80082" w:rsidRDefault="00ED68A2" w:rsidP="00ED68A2">
      <w:pPr>
        <w:jc w:val="center"/>
        <w:rPr>
          <w:b/>
        </w:rPr>
      </w:pPr>
      <w:r w:rsidRPr="00D80082">
        <w:rPr>
          <w:b/>
        </w:rPr>
        <w:t>1. Общие положения</w:t>
      </w:r>
    </w:p>
    <w:p w:rsidR="00ED68A2" w:rsidRPr="00CF165C" w:rsidRDefault="00ED68A2" w:rsidP="00ED68A2">
      <w:pPr>
        <w:pStyle w:val="30"/>
        <w:rPr>
          <w:sz w:val="24"/>
        </w:rPr>
      </w:pP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Настоящий договор заключен на основании решения конкурсной комиссии открытого конкурса по отбору управляющей организации для управления  многоквартирным домом,  состоявшегося «___» __________20</w:t>
      </w:r>
      <w:r w:rsidR="006E5574">
        <w:rPr>
          <w:rFonts w:ascii="Times New Roman" w:hAnsi="Times New Roman"/>
          <w:color w:val="auto"/>
          <w:sz w:val="24"/>
          <w:szCs w:val="24"/>
        </w:rPr>
        <w:t>2</w:t>
      </w:r>
      <w:r w:rsidR="00965344">
        <w:rPr>
          <w:rFonts w:ascii="Times New Roman" w:hAnsi="Times New Roman"/>
          <w:color w:val="auto"/>
          <w:sz w:val="24"/>
          <w:szCs w:val="24"/>
        </w:rPr>
        <w:t>2</w:t>
      </w:r>
      <w:r w:rsidRPr="00707BBC">
        <w:rPr>
          <w:rFonts w:ascii="Times New Roman" w:hAnsi="Times New Roman"/>
          <w:color w:val="auto"/>
          <w:sz w:val="24"/>
          <w:szCs w:val="24"/>
        </w:rPr>
        <w:t xml:space="preserve"> года, протокол № ___ от _________________ 20</w:t>
      </w:r>
      <w:r w:rsidR="006E5574">
        <w:rPr>
          <w:rFonts w:ascii="Times New Roman" w:hAnsi="Times New Roman"/>
          <w:color w:val="auto"/>
          <w:sz w:val="24"/>
          <w:szCs w:val="24"/>
        </w:rPr>
        <w:t>2</w:t>
      </w:r>
      <w:r w:rsidR="00965344">
        <w:rPr>
          <w:rFonts w:ascii="Times New Roman" w:hAnsi="Times New Roman"/>
          <w:color w:val="auto"/>
          <w:sz w:val="24"/>
          <w:szCs w:val="24"/>
        </w:rPr>
        <w:t>2</w:t>
      </w:r>
      <w:r w:rsidR="004A09D6">
        <w:rPr>
          <w:rFonts w:ascii="Times New Roman" w:hAnsi="Times New Roman"/>
          <w:color w:val="auto"/>
          <w:sz w:val="24"/>
          <w:szCs w:val="24"/>
        </w:rPr>
        <w:t xml:space="preserve"> </w:t>
      </w:r>
      <w:r>
        <w:rPr>
          <w:rFonts w:ascii="Times New Roman" w:hAnsi="Times New Roman"/>
          <w:color w:val="auto"/>
          <w:sz w:val="24"/>
          <w:szCs w:val="24"/>
        </w:rPr>
        <w:t>г.</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rsidR="00ED68A2" w:rsidRPr="00CF165C" w:rsidRDefault="00ED68A2" w:rsidP="00ED68A2">
      <w:pPr>
        <w:pStyle w:val="30"/>
        <w:rPr>
          <w:sz w:val="24"/>
        </w:rPr>
      </w:pPr>
    </w:p>
    <w:p w:rsidR="00ED68A2" w:rsidRPr="00D80082" w:rsidRDefault="00ED68A2" w:rsidP="00ED68A2">
      <w:pPr>
        <w:jc w:val="center"/>
        <w:rPr>
          <w:b/>
        </w:rPr>
      </w:pPr>
      <w:r w:rsidRPr="00D80082">
        <w:rPr>
          <w:b/>
        </w:rPr>
        <w:t>2. Предмет договора</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3. Цена договора</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p>
    <w:p w:rsidR="00ED68A2" w:rsidRDefault="00ED68A2" w:rsidP="00ED68A2">
      <w:pPr>
        <w:pStyle w:val="ConsPlusNormal"/>
        <w:widowControl/>
        <w:ind w:firstLine="0"/>
        <w:jc w:val="both"/>
        <w:rPr>
          <w:rFonts w:ascii="Times New Roman" w:hAnsi="Times New Roman" w:cs="Times New Roman"/>
          <w:sz w:val="24"/>
          <w:szCs w:val="24"/>
        </w:rPr>
      </w:pP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rsidR="00ED68A2" w:rsidRPr="00CF165C" w:rsidRDefault="00ED68A2" w:rsidP="00ED68A2">
      <w:pPr>
        <w:pStyle w:val="ConsPlusNormal"/>
        <w:widowControl/>
        <w:ind w:firstLine="567"/>
        <w:jc w:val="both"/>
        <w:rPr>
          <w:rFonts w:ascii="Times New Roman" w:hAnsi="Times New Roman" w:cs="Times New Roman"/>
          <w:b/>
          <w:sz w:val="24"/>
          <w:szCs w:val="24"/>
        </w:rPr>
      </w:pPr>
    </w:p>
    <w:p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rsidR="00ED68A2" w:rsidRPr="00CF165C" w:rsidRDefault="00ED68A2" w:rsidP="00ED68A2">
      <w:pPr>
        <w:pStyle w:val="ConsPlusNormal"/>
        <w:widowControl/>
        <w:ind w:firstLine="567"/>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ресурсоснабжающими организациями. Осуществлять контроль за соблюдением условий 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8</w:t>
      </w:r>
      <w:r w:rsidRPr="00CF165C">
        <w:rPr>
          <w:rFonts w:ascii="Times New Roman" w:hAnsi="Times New Roman" w:cs="Times New Roman"/>
          <w:sz w:val="24"/>
          <w:szCs w:val="24"/>
        </w:rPr>
        <w:t xml:space="preserve">.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w:t>
      </w:r>
      <w:r w:rsidRPr="00CF165C">
        <w:rPr>
          <w:rFonts w:ascii="Times New Roman" w:hAnsi="Times New Roman" w:cs="Times New Roman"/>
          <w:sz w:val="24"/>
          <w:szCs w:val="24"/>
        </w:rPr>
        <w:lastRenderedPageBreak/>
        <w:t>размера платы, установленной в соответствии с разделом 7 настоящего Договора, но не позднее даты выставления платежных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xml:space="preserve">. Не распространять конфиденциальную информацию, касающуюся Собственника, (не передавать ее иным лицам, в </w:t>
      </w:r>
      <w:proofErr w:type="spellStart"/>
      <w:r w:rsidRPr="00CF165C">
        <w:rPr>
          <w:rFonts w:ascii="Times New Roman" w:hAnsi="Times New Roman" w:cs="Times New Roman"/>
          <w:sz w:val="24"/>
          <w:szCs w:val="24"/>
        </w:rPr>
        <w:t>т.ч</w:t>
      </w:r>
      <w:proofErr w:type="spellEnd"/>
      <w:r w:rsidRPr="00CF165C">
        <w:rPr>
          <w:rFonts w:ascii="Times New Roman" w:hAnsi="Times New Roman" w:cs="Times New Roman"/>
          <w:sz w:val="24"/>
          <w:szCs w:val="24"/>
        </w:rPr>
        <w:t>. организациям) без письменного разрешения Собственника  или наличия иного законного основания.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3"/>
        </w:rPr>
        <w:lastRenderedPageBreak/>
        <w:t xml:space="preserve">- соответствующего уменьшения цены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rsidR="00ED68A2" w:rsidRDefault="00ED68A2" w:rsidP="00ED68A2">
      <w:pPr>
        <w:pStyle w:val="article"/>
        <w:spacing w:after="0"/>
        <w:ind w:left="0" w:firstLine="567"/>
        <w:jc w:val="both"/>
        <w:rPr>
          <w:rFonts w:ascii="Times New Roman" w:hAnsi="Times New Roman"/>
          <w:color w:val="auto"/>
          <w:sz w:val="24"/>
          <w:szCs w:val="24"/>
        </w:rPr>
      </w:pPr>
    </w:p>
    <w:p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w:t>
      </w:r>
      <w:proofErr w:type="spellStart"/>
      <w:r w:rsidRPr="00CF165C">
        <w:rPr>
          <w:rFonts w:ascii="Times New Roman" w:hAnsi="Times New Roman" w:cs="Times New Roman"/>
          <w:spacing w:val="-1"/>
          <w:sz w:val="24"/>
          <w:szCs w:val="24"/>
        </w:rPr>
        <w:t>кв.м</w:t>
      </w:r>
      <w:proofErr w:type="spellEnd"/>
      <w:r w:rsidRPr="00CF165C">
        <w:rPr>
          <w:rFonts w:ascii="Times New Roman" w:hAnsi="Times New Roman" w:cs="Times New Roman"/>
          <w:spacing w:val="-1"/>
          <w:sz w:val="24"/>
          <w:szCs w:val="24"/>
        </w:rPr>
        <w:t>. общей площади жилого (нежилого) помещения.</w:t>
      </w:r>
    </w:p>
    <w:p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 xml:space="preserve">7.1.4. Размер платы за содержание и ремонт помещений на 1 </w:t>
      </w:r>
      <w:proofErr w:type="spellStart"/>
      <w:r w:rsidRPr="00CF165C">
        <w:rPr>
          <w:spacing w:val="-1"/>
        </w:rPr>
        <w:t>кв.м</w:t>
      </w:r>
      <w:proofErr w:type="spellEnd"/>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w:t>
      </w:r>
      <w:r w:rsidRPr="00CF165C">
        <w:rPr>
          <w:rFonts w:ascii="Times New Roman" w:hAnsi="Times New Roman" w:cs="Times New Roman"/>
          <w:sz w:val="24"/>
          <w:szCs w:val="24"/>
        </w:rPr>
        <w:lastRenderedPageBreak/>
        <w:t>имущества в размере занимаемого помещения в следующих месяцах при уведомлении собственника.</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rsidR="00ED68A2" w:rsidRPr="00CF165C" w:rsidRDefault="00ED68A2" w:rsidP="00ED68A2">
      <w:pPr>
        <w:widowControl w:val="0"/>
        <w:autoSpaceDE w:val="0"/>
        <w:autoSpaceDN w:val="0"/>
        <w:adjustRightInd w:val="0"/>
        <w:ind w:firstLine="567"/>
        <w:jc w:val="both"/>
      </w:pPr>
    </w:p>
    <w:p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8. Осуществление контроля за выполнением сторонами обязательств по Договору</w:t>
      </w:r>
    </w:p>
    <w:p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w:t>
      </w:r>
      <w:proofErr w:type="spellStart"/>
      <w:r w:rsidRPr="00CF165C">
        <w:rPr>
          <w:rFonts w:ascii="Times New Roman" w:hAnsi="Times New Roman" w:cs="Times New Roman"/>
          <w:sz w:val="24"/>
          <w:szCs w:val="24"/>
        </w:rPr>
        <w:t>ов</w:t>
      </w:r>
      <w:proofErr w:type="spellEnd"/>
      <w:r w:rsidRPr="00CF165C">
        <w:rPr>
          <w:rFonts w:ascii="Times New Roman" w:hAnsi="Times New Roman" w:cs="Times New Roman"/>
          <w:sz w:val="24"/>
          <w:szCs w:val="24"/>
        </w:rPr>
        <w:t>) в соответствии с их полномочиями, а также уполномоченными органами.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ED68A2" w:rsidRPr="00CF165C" w:rsidRDefault="00ED68A2" w:rsidP="00ED68A2">
      <w:pPr>
        <w:widowControl w:val="0"/>
        <w:autoSpaceDE w:val="0"/>
        <w:autoSpaceDN w:val="0"/>
        <w:adjustRightInd w:val="0"/>
        <w:ind w:firstLine="709"/>
        <w:jc w:val="center"/>
        <w:rPr>
          <w:b/>
        </w:rPr>
      </w:pPr>
    </w:p>
    <w:p w:rsidR="00ED68A2" w:rsidRDefault="00ED68A2" w:rsidP="00ED68A2">
      <w:pPr>
        <w:widowControl w:val="0"/>
        <w:autoSpaceDE w:val="0"/>
        <w:autoSpaceDN w:val="0"/>
        <w:adjustRightInd w:val="0"/>
        <w:ind w:firstLine="709"/>
        <w:jc w:val="center"/>
        <w:rPr>
          <w:b/>
        </w:rPr>
      </w:pPr>
      <w:r w:rsidRPr="00CF165C">
        <w:rPr>
          <w:b/>
        </w:rPr>
        <w:t>9. Особые условия</w:t>
      </w:r>
    </w:p>
    <w:p w:rsidR="00ED68A2" w:rsidRPr="00CF165C" w:rsidRDefault="00ED68A2" w:rsidP="00ED68A2">
      <w:pPr>
        <w:widowControl w:val="0"/>
        <w:autoSpaceDE w:val="0"/>
        <w:autoSpaceDN w:val="0"/>
        <w:adjustRightInd w:val="0"/>
        <w:ind w:firstLine="709"/>
        <w:jc w:val="both"/>
        <w:rPr>
          <w:b/>
        </w:rPr>
      </w:pPr>
    </w:p>
    <w:p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 xml:space="preserve">(далее – </w:t>
      </w:r>
      <w:proofErr w:type="spellStart"/>
      <w:r w:rsidRPr="00CF165C">
        <w:t>Наймодатель</w:t>
      </w:r>
      <w:proofErr w:type="spellEnd"/>
      <w:r w:rsidRPr="00CF165C">
        <w:t>)</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оставшаяся часть платы вносится </w:t>
      </w:r>
      <w:proofErr w:type="spellStart"/>
      <w:r>
        <w:rPr>
          <w:spacing w:val="6"/>
        </w:rPr>
        <w:t>н</w:t>
      </w:r>
      <w:r w:rsidRPr="00737D4E">
        <w:rPr>
          <w:spacing w:val="6"/>
        </w:rPr>
        <w:t>аймодателем</w:t>
      </w:r>
      <w:proofErr w:type="spellEnd"/>
      <w:r w:rsidRPr="00737D4E">
        <w:rPr>
          <w:spacing w:val="6"/>
        </w:rPr>
        <w:t xml:space="preserve"> указанных жилых помещений в порядке</w:t>
      </w:r>
      <w:r>
        <w:rPr>
          <w:spacing w:val="6"/>
        </w:rPr>
        <w:t>, установленном Соглашением</w:t>
      </w:r>
      <w:r w:rsidRPr="00737D4E">
        <w:rPr>
          <w:spacing w:val="6"/>
        </w:rPr>
        <w:t>;</w:t>
      </w:r>
    </w:p>
    <w:p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proofErr w:type="spellStart"/>
      <w:r>
        <w:rPr>
          <w:spacing w:val="6"/>
        </w:rPr>
        <w:t>наймодатель</w:t>
      </w:r>
      <w:proofErr w:type="spellEnd"/>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rsidR="00ED68A2" w:rsidRPr="00CF165C" w:rsidRDefault="00ED68A2" w:rsidP="00ED68A2">
      <w:pPr>
        <w:pStyle w:val="30"/>
        <w:ind w:firstLine="567"/>
        <w:jc w:val="both"/>
        <w:rPr>
          <w:sz w:val="24"/>
          <w:u w:val="single"/>
        </w:rPr>
      </w:pPr>
    </w:p>
    <w:p w:rsidR="00ED68A2" w:rsidRPr="00D80082" w:rsidRDefault="00ED68A2" w:rsidP="00ED68A2">
      <w:pPr>
        <w:jc w:val="center"/>
        <w:rPr>
          <w:b/>
        </w:rPr>
      </w:pPr>
      <w:r w:rsidRPr="00D80082">
        <w:rPr>
          <w:b/>
        </w:rPr>
        <w:t>10. Ответственность Сторон</w:t>
      </w:r>
    </w:p>
    <w:p w:rsidR="00ED68A2" w:rsidRPr="00CF165C" w:rsidRDefault="00ED68A2" w:rsidP="00ED68A2">
      <w:pPr>
        <w:pStyle w:val="30"/>
        <w:ind w:firstLine="567"/>
        <w:rPr>
          <w:sz w:val="24"/>
        </w:rPr>
      </w:pPr>
    </w:p>
    <w:p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rsidR="00ED68A2" w:rsidRPr="00CF165C" w:rsidRDefault="00ED68A2" w:rsidP="00ED68A2">
      <w:pPr>
        <w:ind w:firstLine="708"/>
        <w:jc w:val="both"/>
      </w:pPr>
      <w:r>
        <w:t xml:space="preserve">10.4. </w:t>
      </w:r>
      <w:r w:rsidRPr="00CF165C">
        <w:t>При этом:</w:t>
      </w:r>
    </w:p>
    <w:p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rsidR="00ED68A2" w:rsidRDefault="00ED68A2" w:rsidP="00ED68A2">
      <w:pPr>
        <w:pStyle w:val="ConsPlusNormal"/>
        <w:widowControl/>
        <w:ind w:firstLine="709"/>
        <w:jc w:val="both"/>
        <w:rPr>
          <w:rFonts w:ascii="Times New Roman" w:hAnsi="Times New Roman" w:cs="Times New Roman"/>
          <w:sz w:val="24"/>
          <w:szCs w:val="24"/>
        </w:rPr>
      </w:pPr>
    </w:p>
    <w:p w:rsidR="00ED68A2" w:rsidRPr="00B87CEF" w:rsidRDefault="00ED68A2" w:rsidP="00ED68A2">
      <w:pPr>
        <w:jc w:val="center"/>
        <w:rPr>
          <w:b/>
        </w:rPr>
      </w:pPr>
      <w:r w:rsidRPr="00B87CEF">
        <w:rPr>
          <w:b/>
        </w:rPr>
        <w:t>11. Срок действия Договора</w:t>
      </w:r>
    </w:p>
    <w:p w:rsidR="00ED68A2" w:rsidRPr="00B87CEF" w:rsidRDefault="00ED68A2" w:rsidP="00ED68A2"/>
    <w:p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rsidR="00ED68A2" w:rsidRPr="00B87CEF" w:rsidRDefault="00ED68A2" w:rsidP="00ED68A2">
      <w:pPr>
        <w:ind w:firstLine="708"/>
        <w:jc w:val="both"/>
      </w:pPr>
      <w:r w:rsidRPr="00B87CEF">
        <w:t xml:space="preserve">11.2. Настоящий Договор заключен на </w:t>
      </w:r>
      <w:r w:rsidR="002A57AF">
        <w:t>три года</w:t>
      </w:r>
      <w:r w:rsidRPr="00B87CEF">
        <w:t xml:space="preserve">. </w:t>
      </w:r>
    </w:p>
    <w:p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rsidR="00ED68A2" w:rsidRDefault="00ED68A2" w:rsidP="00ED68A2">
      <w:pPr>
        <w:pStyle w:val="30"/>
        <w:ind w:firstLine="567"/>
        <w:rPr>
          <w:sz w:val="24"/>
        </w:rPr>
      </w:pPr>
    </w:p>
    <w:p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rsidR="00ED68A2" w:rsidRPr="00CF165C" w:rsidRDefault="00ED68A2" w:rsidP="00ED68A2">
      <w:pPr>
        <w:pStyle w:val="30"/>
        <w:ind w:firstLine="567"/>
        <w:rPr>
          <w:sz w:val="24"/>
        </w:rPr>
      </w:pP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lastRenderedPageBreak/>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rsidR="00ED68A2" w:rsidRDefault="00ED68A2" w:rsidP="00ED68A2">
      <w:pPr>
        <w:jc w:val="center"/>
        <w:rPr>
          <w:b/>
        </w:rPr>
      </w:pPr>
    </w:p>
    <w:p w:rsidR="00ED68A2" w:rsidRPr="00B87CEF" w:rsidRDefault="00ED68A2" w:rsidP="00ED68A2">
      <w:pPr>
        <w:jc w:val="center"/>
        <w:rPr>
          <w:b/>
        </w:rPr>
      </w:pPr>
      <w:r w:rsidRPr="00B87CEF">
        <w:rPr>
          <w:b/>
        </w:rPr>
        <w:t>13. Заключительные положения</w:t>
      </w:r>
    </w:p>
    <w:p w:rsidR="00ED68A2" w:rsidRPr="00CF165C" w:rsidRDefault="00ED68A2" w:rsidP="00ED68A2">
      <w:pPr>
        <w:pStyle w:val="30"/>
        <w:ind w:firstLine="709"/>
        <w:rPr>
          <w:sz w:val="24"/>
        </w:rPr>
      </w:pPr>
    </w:p>
    <w:p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2. Перечень услуг и работ, выполняемый Управляющей организацией </w:t>
      </w:r>
    </w:p>
    <w:p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rsidR="00ED68A2" w:rsidRDefault="00ED68A2" w:rsidP="00ED68A2">
      <w:pPr>
        <w:pStyle w:val="30"/>
        <w:ind w:firstLine="709"/>
        <w:rPr>
          <w:sz w:val="24"/>
        </w:rPr>
      </w:pPr>
    </w:p>
    <w:p w:rsidR="00ED68A2" w:rsidRPr="00B87CEF" w:rsidRDefault="00ED68A2" w:rsidP="00ED68A2">
      <w:pPr>
        <w:jc w:val="center"/>
        <w:rPr>
          <w:b/>
        </w:rPr>
      </w:pPr>
      <w:r w:rsidRPr="00B87CEF">
        <w:rPr>
          <w:b/>
        </w:rPr>
        <w:t>14. Подписи Сторон</w:t>
      </w:r>
    </w:p>
    <w:p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rsidTr="00144956">
        <w:tc>
          <w:tcPr>
            <w:tcW w:w="5495" w:type="dxa"/>
          </w:tcPr>
          <w:p w:rsidR="00ED68A2" w:rsidRPr="003307E9" w:rsidRDefault="00ED68A2" w:rsidP="00144956">
            <w:pPr>
              <w:rPr>
                <w:spacing w:val="-4"/>
                <w:sz w:val="22"/>
                <w:szCs w:val="22"/>
              </w:rPr>
            </w:pPr>
            <w:r w:rsidRPr="00B21A65">
              <w:rPr>
                <w:sz w:val="22"/>
                <w:szCs w:val="22"/>
              </w:rPr>
              <w:t>Управляющая организация</w:t>
            </w:r>
          </w:p>
          <w:p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rsidR="00ED68A2" w:rsidRPr="003307E9" w:rsidRDefault="00ED68A2" w:rsidP="00144956">
            <w:pPr>
              <w:rPr>
                <w:spacing w:val="-4"/>
                <w:sz w:val="22"/>
                <w:szCs w:val="22"/>
              </w:rPr>
            </w:pPr>
            <w:r w:rsidRPr="00B21A65">
              <w:rPr>
                <w:spacing w:val="-4"/>
                <w:sz w:val="22"/>
                <w:szCs w:val="22"/>
              </w:rPr>
              <w:t>БИК ___________________________</w:t>
            </w:r>
          </w:p>
          <w:p w:rsidR="00ED68A2" w:rsidRPr="003307E9" w:rsidRDefault="00ED68A2" w:rsidP="00144956">
            <w:pPr>
              <w:rPr>
                <w:spacing w:val="-4"/>
                <w:sz w:val="22"/>
                <w:szCs w:val="22"/>
              </w:rPr>
            </w:pPr>
            <w:r w:rsidRPr="00B21A65">
              <w:rPr>
                <w:spacing w:val="-4"/>
                <w:sz w:val="22"/>
                <w:szCs w:val="22"/>
              </w:rPr>
              <w:t>к/с _____________________________</w:t>
            </w:r>
          </w:p>
          <w:p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rsidR="00ED68A2" w:rsidRPr="003307E9" w:rsidRDefault="00ED68A2" w:rsidP="00144956">
            <w:pPr>
              <w:rPr>
                <w:spacing w:val="-4"/>
                <w:sz w:val="22"/>
                <w:szCs w:val="22"/>
              </w:rPr>
            </w:pPr>
            <w:r w:rsidRPr="00B21A65">
              <w:rPr>
                <w:spacing w:val="-4"/>
                <w:sz w:val="22"/>
                <w:szCs w:val="22"/>
              </w:rPr>
              <w:t>Собственник:</w:t>
            </w:r>
          </w:p>
          <w:p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rsidTr="00144956">
        <w:trPr>
          <w:trHeight w:val="64"/>
        </w:trPr>
        <w:tc>
          <w:tcPr>
            <w:tcW w:w="5495" w:type="dxa"/>
          </w:tcPr>
          <w:p w:rsidR="00ED68A2" w:rsidRPr="003307E9" w:rsidRDefault="00ED68A2" w:rsidP="00144956">
            <w:pPr>
              <w:rPr>
                <w:spacing w:val="-4"/>
                <w:sz w:val="22"/>
                <w:szCs w:val="22"/>
              </w:rPr>
            </w:pPr>
          </w:p>
          <w:p w:rsidR="00ED68A2" w:rsidRPr="003307E9" w:rsidRDefault="00ED68A2" w:rsidP="00144956">
            <w:pPr>
              <w:rPr>
                <w:spacing w:val="-4"/>
                <w:sz w:val="22"/>
                <w:szCs w:val="22"/>
              </w:rPr>
            </w:pPr>
            <w:r w:rsidRPr="00B21A65">
              <w:rPr>
                <w:spacing w:val="-4"/>
                <w:sz w:val="22"/>
                <w:szCs w:val="22"/>
              </w:rPr>
              <w:t xml:space="preserve">Директор </w:t>
            </w:r>
          </w:p>
          <w:p w:rsidR="00ED68A2" w:rsidRPr="003307E9" w:rsidRDefault="00ED68A2" w:rsidP="00144956">
            <w:pPr>
              <w:rPr>
                <w:spacing w:val="-4"/>
                <w:sz w:val="22"/>
                <w:szCs w:val="22"/>
              </w:rPr>
            </w:pPr>
            <w:r w:rsidRPr="00B21A65">
              <w:rPr>
                <w:spacing w:val="-4"/>
                <w:sz w:val="22"/>
                <w:szCs w:val="22"/>
              </w:rPr>
              <w:t>________________________ (_________________)</w:t>
            </w:r>
          </w:p>
          <w:p w:rsidR="00ED68A2" w:rsidRPr="003307E9" w:rsidRDefault="00ED68A2" w:rsidP="00144956">
            <w:pPr>
              <w:rPr>
                <w:spacing w:val="-4"/>
                <w:sz w:val="22"/>
                <w:szCs w:val="22"/>
              </w:rPr>
            </w:pPr>
          </w:p>
        </w:tc>
        <w:tc>
          <w:tcPr>
            <w:tcW w:w="4645" w:type="dxa"/>
          </w:tcPr>
          <w:p w:rsidR="00ED68A2" w:rsidRPr="003307E9" w:rsidRDefault="00ED68A2" w:rsidP="00144956">
            <w:pPr>
              <w:ind w:firstLine="709"/>
              <w:rPr>
                <w:spacing w:val="-4"/>
                <w:sz w:val="22"/>
                <w:szCs w:val="22"/>
              </w:rPr>
            </w:pPr>
          </w:p>
          <w:p w:rsidR="00ED68A2" w:rsidRPr="003307E9" w:rsidRDefault="00ED68A2" w:rsidP="00144956">
            <w:pPr>
              <w:ind w:firstLine="709"/>
              <w:rPr>
                <w:spacing w:val="-4"/>
                <w:sz w:val="22"/>
                <w:szCs w:val="22"/>
              </w:rPr>
            </w:pPr>
          </w:p>
          <w:p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rsidR="00ED68A2" w:rsidRDefault="00ED68A2" w:rsidP="00ED68A2">
      <w:pPr>
        <w:pStyle w:val="30"/>
        <w:ind w:firstLine="709"/>
        <w:rPr>
          <w:sz w:val="24"/>
        </w:rPr>
      </w:pPr>
    </w:p>
    <w:p w:rsidR="00ED68A2" w:rsidRDefault="00ED68A2" w:rsidP="00ED68A2">
      <w:pPr>
        <w:shd w:val="clear" w:color="auto" w:fill="FFFFFF"/>
        <w:spacing w:line="523" w:lineRule="exact"/>
        <w:jc w:val="right"/>
        <w:rPr>
          <w:sz w:val="28"/>
          <w:szCs w:val="28"/>
        </w:rPr>
      </w:pPr>
    </w:p>
    <w:p w:rsidR="00ED68A2" w:rsidRDefault="00ED68A2" w:rsidP="00ED68A2">
      <w:pPr>
        <w:shd w:val="clear" w:color="auto" w:fill="FFFFFF"/>
        <w:spacing w:line="523" w:lineRule="exact"/>
        <w:jc w:val="right"/>
        <w:rPr>
          <w:sz w:val="28"/>
          <w:szCs w:val="28"/>
        </w:rPr>
      </w:pPr>
    </w:p>
    <w:p w:rsidR="00ED68A2" w:rsidRPr="00412B91" w:rsidRDefault="00ED68A2" w:rsidP="00ED68A2">
      <w:pPr>
        <w:pStyle w:val="5"/>
        <w:jc w:val="right"/>
        <w:rPr>
          <w:b w:val="0"/>
        </w:rPr>
      </w:pPr>
      <w:r w:rsidRPr="00412B91">
        <w:rPr>
          <w:b w:val="0"/>
        </w:rPr>
        <w:t xml:space="preserve">Приложение 1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965344">
        <w:rPr>
          <w:b w:val="0"/>
        </w:rPr>
        <w:t>2</w:t>
      </w:r>
      <w:r>
        <w:rPr>
          <w:b w:val="0"/>
        </w:rPr>
        <w:t>_</w:t>
      </w:r>
      <w:r w:rsidRPr="00412B91">
        <w:rPr>
          <w:b w:val="0"/>
        </w:rPr>
        <w:t xml:space="preserve"> г.</w:t>
      </w:r>
    </w:p>
    <w:p w:rsidR="00ED68A2" w:rsidRPr="00412B91" w:rsidRDefault="00ED68A2" w:rsidP="00ED68A2"/>
    <w:p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rsidTr="00ED68A2">
        <w:tc>
          <w:tcPr>
            <w:tcW w:w="675" w:type="dxa"/>
            <w:vAlign w:val="center"/>
          </w:tcPr>
          <w:p w:rsidR="00ED68A2" w:rsidRPr="00412B91" w:rsidRDefault="00ED68A2" w:rsidP="00ED68A2">
            <w:pPr>
              <w:jc w:val="center"/>
              <w:rPr>
                <w:sz w:val="20"/>
                <w:szCs w:val="20"/>
              </w:rPr>
            </w:pPr>
            <w:r w:rsidRPr="00412B91">
              <w:rPr>
                <w:sz w:val="20"/>
                <w:szCs w:val="20"/>
              </w:rPr>
              <w:t>№ п/п</w:t>
            </w:r>
          </w:p>
        </w:tc>
        <w:tc>
          <w:tcPr>
            <w:tcW w:w="5829" w:type="dxa"/>
            <w:vAlign w:val="center"/>
          </w:tcPr>
          <w:p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rsidR="00ED68A2" w:rsidRPr="00412B91" w:rsidRDefault="00ED68A2" w:rsidP="00ED68A2">
            <w:pPr>
              <w:jc w:val="center"/>
              <w:rPr>
                <w:sz w:val="20"/>
                <w:szCs w:val="20"/>
              </w:rPr>
            </w:pPr>
            <w:r w:rsidRPr="00412B91">
              <w:rPr>
                <w:sz w:val="20"/>
                <w:szCs w:val="20"/>
              </w:rPr>
              <w:t>Описание и назначение</w:t>
            </w:r>
          </w:p>
          <w:p w:rsidR="00ED68A2" w:rsidRPr="00412B91" w:rsidRDefault="00ED68A2" w:rsidP="00ED68A2">
            <w:pPr>
              <w:jc w:val="center"/>
              <w:rPr>
                <w:sz w:val="20"/>
                <w:szCs w:val="20"/>
              </w:rPr>
            </w:pPr>
            <w:r w:rsidRPr="00412B91">
              <w:rPr>
                <w:sz w:val="20"/>
                <w:szCs w:val="20"/>
              </w:rPr>
              <w:t xml:space="preserve"> объекта</w:t>
            </w:r>
          </w:p>
        </w:tc>
      </w:tr>
      <w:tr w:rsidR="00ED68A2" w:rsidRPr="00CF165C" w:rsidTr="00ED68A2">
        <w:tc>
          <w:tcPr>
            <w:tcW w:w="675" w:type="dxa"/>
          </w:tcPr>
          <w:p w:rsidR="00ED68A2" w:rsidRPr="003307E9" w:rsidRDefault="00ED68A2" w:rsidP="00ED68A2">
            <w:pPr>
              <w:rPr>
                <w:sz w:val="22"/>
                <w:szCs w:val="22"/>
              </w:rPr>
            </w:pPr>
            <w:r w:rsidRPr="003307E9">
              <w:rPr>
                <w:sz w:val="22"/>
                <w:szCs w:val="22"/>
              </w:rPr>
              <w:t>1.</w:t>
            </w:r>
          </w:p>
        </w:tc>
        <w:tc>
          <w:tcPr>
            <w:tcW w:w="5829" w:type="dxa"/>
          </w:tcPr>
          <w:p w:rsidR="00ED68A2" w:rsidRPr="003307E9" w:rsidRDefault="00ED68A2" w:rsidP="00ED68A2">
            <w:pPr>
              <w:jc w:val="both"/>
              <w:rPr>
                <w:sz w:val="22"/>
                <w:szCs w:val="22"/>
              </w:rPr>
            </w:pPr>
            <w:r w:rsidRPr="003307E9">
              <w:rPr>
                <w:sz w:val="22"/>
                <w:szCs w:val="22"/>
              </w:rPr>
              <w:t>Земельный участок</w:t>
            </w:r>
          </w:p>
        </w:tc>
        <w:tc>
          <w:tcPr>
            <w:tcW w:w="3418" w:type="dxa"/>
          </w:tcPr>
          <w:p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rsidTr="00ED68A2">
        <w:tc>
          <w:tcPr>
            <w:tcW w:w="675" w:type="dxa"/>
          </w:tcPr>
          <w:p w:rsidR="00ED68A2" w:rsidRPr="003307E9" w:rsidRDefault="00ED68A2" w:rsidP="00ED68A2">
            <w:pPr>
              <w:rPr>
                <w:sz w:val="22"/>
                <w:szCs w:val="22"/>
              </w:rPr>
            </w:pPr>
            <w:r w:rsidRPr="003307E9">
              <w:rPr>
                <w:sz w:val="22"/>
                <w:szCs w:val="22"/>
              </w:rPr>
              <w:t xml:space="preserve">2. </w:t>
            </w:r>
          </w:p>
        </w:tc>
        <w:tc>
          <w:tcPr>
            <w:tcW w:w="5829" w:type="dxa"/>
          </w:tcPr>
          <w:p w:rsidR="00ED68A2" w:rsidRPr="003307E9" w:rsidRDefault="00ED68A2" w:rsidP="00ED68A2">
            <w:pPr>
              <w:jc w:val="both"/>
              <w:rPr>
                <w:sz w:val="22"/>
                <w:szCs w:val="22"/>
              </w:rPr>
            </w:pPr>
            <w:r w:rsidRPr="003307E9">
              <w:rPr>
                <w:sz w:val="22"/>
                <w:szCs w:val="22"/>
              </w:rPr>
              <w:t xml:space="preserve">Фундамент, ограждающие, несущие и ненесущие конструкции многоквартирного дома (наружные и внутренние стены, чердачные, межэтажные и </w:t>
            </w:r>
            <w:proofErr w:type="spellStart"/>
            <w:r w:rsidRPr="003307E9">
              <w:rPr>
                <w:sz w:val="22"/>
                <w:szCs w:val="22"/>
              </w:rPr>
              <w:t>надподвальные</w:t>
            </w:r>
            <w:proofErr w:type="spellEnd"/>
            <w:r w:rsidRPr="003307E9">
              <w:rPr>
                <w:sz w:val="22"/>
                <w:szCs w:val="22"/>
              </w:rPr>
              <w:t xml:space="preserve">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rsidTr="00ED68A2">
        <w:tc>
          <w:tcPr>
            <w:tcW w:w="675" w:type="dxa"/>
          </w:tcPr>
          <w:p w:rsidR="00ED68A2" w:rsidRPr="003307E9" w:rsidRDefault="00ED68A2" w:rsidP="00ED68A2">
            <w:pPr>
              <w:rPr>
                <w:sz w:val="22"/>
                <w:szCs w:val="22"/>
              </w:rPr>
            </w:pPr>
            <w:r w:rsidRPr="003307E9">
              <w:rPr>
                <w:sz w:val="22"/>
                <w:szCs w:val="22"/>
              </w:rPr>
              <w:t>3.</w:t>
            </w:r>
          </w:p>
        </w:tc>
        <w:tc>
          <w:tcPr>
            <w:tcW w:w="5829" w:type="dxa"/>
          </w:tcPr>
          <w:p w:rsidR="00ED68A2" w:rsidRPr="003307E9" w:rsidRDefault="00ED68A2" w:rsidP="00ED68A2">
            <w:pPr>
              <w:jc w:val="both"/>
              <w:rPr>
                <w:sz w:val="22"/>
                <w:szCs w:val="22"/>
              </w:rPr>
            </w:pPr>
            <w:r w:rsidRPr="003307E9">
              <w:rPr>
                <w:sz w:val="22"/>
                <w:szCs w:val="22"/>
              </w:rPr>
              <w:t xml:space="preserve">Помещения, не являющиеся частями квартир и предназначенные для обслуживания более одного помещения в данном доме: подъезды, входы (в </w:t>
            </w:r>
            <w:proofErr w:type="spellStart"/>
            <w:r w:rsidRPr="003307E9">
              <w:rPr>
                <w:sz w:val="22"/>
                <w:szCs w:val="22"/>
              </w:rPr>
              <w:t>т.ч</w:t>
            </w:r>
            <w:proofErr w:type="spellEnd"/>
            <w:r w:rsidRPr="003307E9">
              <w:rPr>
                <w:sz w:val="22"/>
                <w:szCs w:val="22"/>
              </w:rPr>
              <w:t xml:space="preserve">. запасные), тамбуры, вестибюли, коридоры, проходы, эвакуационные пути; межэтажные и межквартирные лестничные клетки, лестницы (в </w:t>
            </w:r>
            <w:proofErr w:type="spellStart"/>
            <w:r w:rsidRPr="003307E9">
              <w:rPr>
                <w:sz w:val="22"/>
                <w:szCs w:val="22"/>
              </w:rPr>
              <w:t>т.ч</w:t>
            </w:r>
            <w:proofErr w:type="spellEnd"/>
            <w:r w:rsidRPr="003307E9">
              <w:rPr>
                <w:sz w:val="22"/>
                <w:szCs w:val="22"/>
              </w:rPr>
              <w:t xml:space="preserve">. наружные), помещения технических и подвальных этажей, </w:t>
            </w:r>
            <w:proofErr w:type="spellStart"/>
            <w:r w:rsidRPr="003307E9">
              <w:rPr>
                <w:sz w:val="22"/>
                <w:szCs w:val="22"/>
              </w:rPr>
              <w:t>мусоросборочные</w:t>
            </w:r>
            <w:proofErr w:type="spellEnd"/>
            <w:r w:rsidRPr="003307E9">
              <w:rPr>
                <w:sz w:val="22"/>
                <w:szCs w:val="22"/>
              </w:rPr>
              <w:t xml:space="preserve">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t>4.</w:t>
            </w:r>
          </w:p>
        </w:tc>
        <w:tc>
          <w:tcPr>
            <w:tcW w:w="5829" w:type="dxa"/>
          </w:tcPr>
          <w:p w:rsidR="00ED68A2" w:rsidRPr="003307E9" w:rsidRDefault="00ED68A2" w:rsidP="00ED68A2">
            <w:pPr>
              <w:jc w:val="both"/>
              <w:rPr>
                <w:sz w:val="22"/>
                <w:szCs w:val="22"/>
              </w:rPr>
            </w:pPr>
            <w:r w:rsidRPr="003307E9">
              <w:rPr>
                <w:sz w:val="22"/>
                <w:szCs w:val="22"/>
              </w:rPr>
              <w:t xml:space="preserve">Инженерные коммуникации в техническом подвале (подполье) и шахтах; механическое, электрическое, </w:t>
            </w:r>
            <w:r w:rsidRPr="003307E9">
              <w:rPr>
                <w:sz w:val="22"/>
                <w:szCs w:val="22"/>
              </w:rPr>
              <w:lastRenderedPageBreak/>
              <w:t xml:space="preserve">сантехническое и иное оборудование (в </w:t>
            </w:r>
            <w:proofErr w:type="spellStart"/>
            <w:r w:rsidRPr="003307E9">
              <w:rPr>
                <w:sz w:val="22"/>
                <w:szCs w:val="22"/>
              </w:rPr>
              <w:t>т.ч</w:t>
            </w:r>
            <w:proofErr w:type="spellEnd"/>
            <w:r w:rsidRPr="003307E9">
              <w:rPr>
                <w:sz w:val="22"/>
                <w:szCs w:val="22"/>
              </w:rPr>
              <w:t>. – лифтовое), находящееся в данном доме за пределами или внутри помещений и обслуживающее более одного помещения.</w:t>
            </w:r>
          </w:p>
        </w:tc>
        <w:tc>
          <w:tcPr>
            <w:tcW w:w="3418" w:type="dxa"/>
          </w:tcPr>
          <w:p w:rsidR="00ED68A2" w:rsidRPr="003307E9" w:rsidRDefault="00ED68A2" w:rsidP="00ED68A2">
            <w:pPr>
              <w:jc w:val="both"/>
              <w:rPr>
                <w:sz w:val="22"/>
                <w:szCs w:val="22"/>
              </w:rPr>
            </w:pPr>
            <w:r w:rsidRPr="003307E9">
              <w:rPr>
                <w:sz w:val="22"/>
                <w:szCs w:val="22"/>
              </w:rPr>
              <w:lastRenderedPageBreak/>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lastRenderedPageBreak/>
              <w:t xml:space="preserve">5. </w:t>
            </w:r>
          </w:p>
        </w:tc>
        <w:tc>
          <w:tcPr>
            <w:tcW w:w="5829" w:type="dxa"/>
          </w:tcPr>
          <w:p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rsidR="00ED68A2" w:rsidRDefault="00ED68A2" w:rsidP="00ED68A2"/>
    <w:p w:rsidR="00277798" w:rsidRDefault="00277798" w:rsidP="00277798">
      <w:pPr>
        <w:pStyle w:val="5"/>
        <w:jc w:val="right"/>
        <w:rPr>
          <w:b w:val="0"/>
        </w:rPr>
      </w:pPr>
      <w:r w:rsidRPr="00412B91">
        <w:rPr>
          <w:b w:val="0"/>
        </w:rPr>
        <w:t>.</w:t>
      </w:r>
    </w:p>
    <w:p w:rsidR="00ED68A2" w:rsidRDefault="00ED68A2" w:rsidP="00277798">
      <w:pPr>
        <w:spacing w:before="100" w:beforeAutospacing="1"/>
        <w:jc w:val="right"/>
        <w:rPr>
          <w:b/>
          <w:bCs/>
        </w:rPr>
      </w:pPr>
    </w:p>
    <w:p w:rsidR="00ED68A2" w:rsidRPr="00412B91" w:rsidRDefault="00ED68A2" w:rsidP="00ED68A2">
      <w:pPr>
        <w:spacing w:before="100" w:beforeAutospacing="1"/>
        <w:jc w:val="center"/>
        <w:rPr>
          <w:b/>
          <w:bCs/>
        </w:rPr>
      </w:pPr>
      <w:r w:rsidRPr="00412B91">
        <w:rPr>
          <w:b/>
          <w:bCs/>
        </w:rPr>
        <w:t>АКТ</w:t>
      </w:r>
    </w:p>
    <w:p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rsidR="00ED68A2" w:rsidRPr="00CF165C" w:rsidRDefault="00ED68A2" w:rsidP="00ED68A2">
      <w:pPr>
        <w:spacing w:before="240"/>
        <w:ind w:firstLine="567"/>
      </w:pPr>
      <w:r w:rsidRPr="00CF165C">
        <w:t xml:space="preserve">1. Адрес многоквартирного дома  </w:t>
      </w:r>
    </w:p>
    <w:p w:rsidR="00ED68A2" w:rsidRPr="00CF165C" w:rsidRDefault="00ED68A2" w:rsidP="00ED68A2">
      <w:pPr>
        <w:pBdr>
          <w:top w:val="single" w:sz="4" w:space="0" w:color="auto"/>
        </w:pBdr>
        <w:ind w:left="4054"/>
        <w:rPr>
          <w:sz w:val="2"/>
          <w:szCs w:val="2"/>
        </w:rPr>
      </w:pPr>
    </w:p>
    <w:p w:rsidR="00ED68A2" w:rsidRPr="00CF165C" w:rsidRDefault="00ED68A2" w:rsidP="00ED68A2">
      <w:pPr>
        <w:ind w:firstLine="567"/>
      </w:pPr>
      <w:r w:rsidRPr="00CF165C">
        <w:t xml:space="preserve">2. Кадастровый номер многоквартирного дома (при его наличии)  </w:t>
      </w:r>
    </w:p>
    <w:p w:rsidR="00ED68A2" w:rsidRPr="00CF165C" w:rsidRDefault="00ED68A2" w:rsidP="00ED68A2">
      <w:pPr>
        <w:pBdr>
          <w:top w:val="single" w:sz="4" w:space="1" w:color="auto"/>
        </w:pBdr>
        <w:ind w:left="7399"/>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3. Серия, тип постройки  </w:t>
      </w:r>
    </w:p>
    <w:p w:rsidR="00ED68A2" w:rsidRPr="00CF165C" w:rsidRDefault="00ED68A2" w:rsidP="00ED68A2">
      <w:pPr>
        <w:pBdr>
          <w:top w:val="single" w:sz="4" w:space="1" w:color="auto"/>
        </w:pBdr>
        <w:ind w:left="3175"/>
        <w:rPr>
          <w:sz w:val="2"/>
          <w:szCs w:val="2"/>
        </w:rPr>
      </w:pPr>
    </w:p>
    <w:p w:rsidR="00ED68A2" w:rsidRPr="00CF165C" w:rsidRDefault="00ED68A2" w:rsidP="00ED68A2">
      <w:pPr>
        <w:ind w:firstLine="567"/>
      </w:pPr>
      <w:r w:rsidRPr="00CF165C">
        <w:t xml:space="preserve">4. Год постройки  </w:t>
      </w:r>
    </w:p>
    <w:p w:rsidR="00ED68A2" w:rsidRPr="00CF165C" w:rsidRDefault="00ED68A2" w:rsidP="00ED68A2">
      <w:pPr>
        <w:pBdr>
          <w:top w:val="single" w:sz="4" w:space="1" w:color="auto"/>
        </w:pBdr>
        <w:ind w:left="2438"/>
        <w:rPr>
          <w:sz w:val="2"/>
          <w:szCs w:val="2"/>
        </w:rPr>
      </w:pPr>
    </w:p>
    <w:p w:rsidR="00ED68A2" w:rsidRPr="00CF165C" w:rsidRDefault="00ED68A2" w:rsidP="00ED68A2">
      <w:pPr>
        <w:ind w:firstLine="567"/>
      </w:pPr>
      <w:r w:rsidRPr="00CF165C">
        <w:t xml:space="preserve">5. Степень износа по данным государственного технического учета  </w:t>
      </w:r>
    </w:p>
    <w:p w:rsidR="00ED68A2" w:rsidRPr="00CF165C" w:rsidRDefault="00ED68A2" w:rsidP="00ED68A2">
      <w:pPr>
        <w:pBdr>
          <w:top w:val="single" w:sz="4" w:space="1" w:color="auto"/>
        </w:pBdr>
        <w:ind w:left="7598"/>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6. Степень фактического износа  </w:t>
      </w:r>
    </w:p>
    <w:p w:rsidR="00ED68A2" w:rsidRPr="00CF165C" w:rsidRDefault="00ED68A2" w:rsidP="00ED68A2">
      <w:pPr>
        <w:pBdr>
          <w:top w:val="single" w:sz="4" w:space="1" w:color="auto"/>
        </w:pBdr>
        <w:ind w:left="3969"/>
        <w:rPr>
          <w:sz w:val="2"/>
          <w:szCs w:val="2"/>
        </w:rPr>
      </w:pPr>
    </w:p>
    <w:p w:rsidR="00ED68A2" w:rsidRPr="00CF165C" w:rsidRDefault="00ED68A2" w:rsidP="00ED68A2">
      <w:pPr>
        <w:ind w:firstLine="567"/>
      </w:pPr>
      <w:r w:rsidRPr="00CF165C">
        <w:t xml:space="preserve">7. Год последнего капитального ремонта  </w:t>
      </w:r>
    </w:p>
    <w:p w:rsidR="00ED68A2" w:rsidRPr="00CF165C" w:rsidRDefault="00ED68A2" w:rsidP="00ED68A2">
      <w:pPr>
        <w:pBdr>
          <w:top w:val="single" w:sz="4" w:space="1" w:color="auto"/>
        </w:pBdr>
        <w:ind w:left="4865"/>
        <w:rPr>
          <w:sz w:val="2"/>
          <w:szCs w:val="2"/>
        </w:rPr>
      </w:pPr>
    </w:p>
    <w:p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rsidR="00ED68A2" w:rsidRPr="00CF165C" w:rsidRDefault="00ED68A2" w:rsidP="00ED68A2">
      <w:pPr>
        <w:pBdr>
          <w:top w:val="single" w:sz="4" w:space="1" w:color="auto"/>
        </w:pBdr>
        <w:ind w:left="709"/>
        <w:rPr>
          <w:sz w:val="2"/>
          <w:szCs w:val="2"/>
        </w:rPr>
      </w:pPr>
    </w:p>
    <w:p w:rsidR="00ED68A2" w:rsidRPr="00CF165C" w:rsidRDefault="00ED68A2" w:rsidP="00ED68A2">
      <w:pPr>
        <w:ind w:firstLine="567"/>
      </w:pPr>
      <w:r w:rsidRPr="00CF165C">
        <w:t xml:space="preserve">9. Количество этажей  </w:t>
      </w:r>
    </w:p>
    <w:p w:rsidR="00ED68A2" w:rsidRPr="00CF165C" w:rsidRDefault="00ED68A2" w:rsidP="00ED68A2">
      <w:pPr>
        <w:pBdr>
          <w:top w:val="single" w:sz="4" w:space="1" w:color="auto"/>
        </w:pBdr>
        <w:ind w:left="2920"/>
        <w:rPr>
          <w:sz w:val="2"/>
          <w:szCs w:val="2"/>
        </w:rPr>
      </w:pPr>
    </w:p>
    <w:p w:rsidR="00ED68A2" w:rsidRPr="00CF165C" w:rsidRDefault="00ED68A2" w:rsidP="00ED68A2">
      <w:pPr>
        <w:ind w:firstLine="567"/>
      </w:pPr>
      <w:r w:rsidRPr="00CF165C">
        <w:t xml:space="preserve">10. Наличие подвала  </w:t>
      </w:r>
    </w:p>
    <w:p w:rsidR="00ED68A2" w:rsidRPr="00CF165C" w:rsidRDefault="00ED68A2" w:rsidP="00ED68A2">
      <w:pPr>
        <w:pBdr>
          <w:top w:val="single" w:sz="4" w:space="1" w:color="auto"/>
        </w:pBdr>
        <w:ind w:left="2835"/>
        <w:rPr>
          <w:sz w:val="2"/>
          <w:szCs w:val="2"/>
        </w:rPr>
      </w:pPr>
    </w:p>
    <w:p w:rsidR="00ED68A2" w:rsidRPr="00CF165C" w:rsidRDefault="00ED68A2" w:rsidP="00ED68A2">
      <w:pPr>
        <w:ind w:firstLine="567"/>
      </w:pPr>
      <w:r w:rsidRPr="00CF165C">
        <w:t xml:space="preserve">11. Наличие цокольного этажа  </w:t>
      </w:r>
    </w:p>
    <w:p w:rsidR="00ED68A2" w:rsidRPr="00CF165C" w:rsidRDefault="00ED68A2" w:rsidP="00ED68A2">
      <w:pPr>
        <w:pBdr>
          <w:top w:val="single" w:sz="4" w:space="1" w:color="auto"/>
        </w:pBdr>
        <w:ind w:left="3828"/>
        <w:rPr>
          <w:sz w:val="2"/>
          <w:szCs w:val="2"/>
        </w:rPr>
      </w:pPr>
    </w:p>
    <w:p w:rsidR="00ED68A2" w:rsidRPr="00CF165C" w:rsidRDefault="00ED68A2" w:rsidP="00ED68A2">
      <w:pPr>
        <w:ind w:firstLine="567"/>
      </w:pPr>
      <w:r w:rsidRPr="00CF165C">
        <w:t xml:space="preserve">12. Наличие мансарды  </w:t>
      </w:r>
    </w:p>
    <w:p w:rsidR="00ED68A2" w:rsidRPr="00CF165C" w:rsidRDefault="00ED68A2" w:rsidP="00ED68A2">
      <w:pPr>
        <w:pBdr>
          <w:top w:val="single" w:sz="4" w:space="1" w:color="auto"/>
        </w:pBdr>
        <w:ind w:left="3005"/>
        <w:rPr>
          <w:sz w:val="2"/>
          <w:szCs w:val="2"/>
        </w:rPr>
      </w:pPr>
    </w:p>
    <w:p w:rsidR="00ED68A2" w:rsidRPr="00CF165C" w:rsidRDefault="00ED68A2" w:rsidP="00ED68A2">
      <w:pPr>
        <w:ind w:firstLine="567"/>
      </w:pPr>
      <w:r w:rsidRPr="00CF165C">
        <w:t xml:space="preserve">13. Наличие мезонина  </w:t>
      </w:r>
    </w:p>
    <w:p w:rsidR="00ED68A2" w:rsidRPr="00CF165C" w:rsidRDefault="00ED68A2" w:rsidP="00ED68A2">
      <w:pPr>
        <w:pBdr>
          <w:top w:val="single" w:sz="4" w:space="1" w:color="auto"/>
        </w:pBdr>
        <w:ind w:left="2977"/>
        <w:rPr>
          <w:sz w:val="2"/>
          <w:szCs w:val="2"/>
        </w:rPr>
      </w:pPr>
    </w:p>
    <w:p w:rsidR="00ED68A2" w:rsidRPr="00CF165C" w:rsidRDefault="00ED68A2" w:rsidP="00ED68A2">
      <w:pPr>
        <w:ind w:firstLine="567"/>
      </w:pPr>
      <w:r w:rsidRPr="00CF165C">
        <w:t xml:space="preserve">14. Количество квартир  </w:t>
      </w:r>
    </w:p>
    <w:p w:rsidR="00ED68A2" w:rsidRPr="00CF165C" w:rsidRDefault="00ED68A2" w:rsidP="00ED68A2">
      <w:pPr>
        <w:pBdr>
          <w:top w:val="single" w:sz="4" w:space="1" w:color="auto"/>
        </w:pBdr>
        <w:ind w:left="3119"/>
        <w:rPr>
          <w:sz w:val="2"/>
          <w:szCs w:val="2"/>
        </w:rPr>
      </w:pPr>
    </w:p>
    <w:p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rsidR="00ED68A2" w:rsidRPr="00CF165C" w:rsidRDefault="00ED68A2" w:rsidP="00ED68A2">
      <w:pPr>
        <w:pBdr>
          <w:top w:val="single" w:sz="4" w:space="1" w:color="auto"/>
        </w:pBdr>
        <w:ind w:left="3374"/>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rsidR="00ED68A2" w:rsidRPr="00CF165C" w:rsidRDefault="00ED68A2" w:rsidP="00ED68A2">
      <w:pPr>
        <w:tabs>
          <w:tab w:val="center" w:pos="5387"/>
          <w:tab w:val="left" w:pos="7371"/>
        </w:tabs>
        <w:ind w:firstLine="567"/>
      </w:pPr>
      <w:r w:rsidRPr="00CF165C">
        <w:t>19. Площадь:</w:t>
      </w:r>
    </w:p>
    <w:p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rsidR="00ED68A2" w:rsidRPr="00CF165C" w:rsidRDefault="00ED68A2" w:rsidP="00ED68A2">
      <w:pPr>
        <w:pBdr>
          <w:top w:val="single" w:sz="4" w:space="1" w:color="auto"/>
        </w:pBdr>
        <w:ind w:left="1049" w:right="5642"/>
        <w:rPr>
          <w:sz w:val="2"/>
          <w:szCs w:val="2"/>
        </w:rPr>
      </w:pPr>
    </w:p>
    <w:p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rsidR="00ED68A2" w:rsidRPr="00CF165C" w:rsidRDefault="00ED68A2" w:rsidP="00ED68A2">
      <w:pPr>
        <w:pBdr>
          <w:top w:val="single" w:sz="4" w:space="1" w:color="auto"/>
        </w:pBdr>
        <w:ind w:left="5585" w:right="624"/>
        <w:rPr>
          <w:sz w:val="2"/>
          <w:szCs w:val="2"/>
        </w:rPr>
      </w:pPr>
    </w:p>
    <w:p w:rsidR="00ED68A2" w:rsidRPr="00CF165C" w:rsidRDefault="00ED68A2" w:rsidP="00ED68A2">
      <w:pPr>
        <w:tabs>
          <w:tab w:val="center" w:pos="6096"/>
          <w:tab w:val="left" w:pos="8080"/>
        </w:tabs>
        <w:ind w:firstLine="567"/>
        <w:jc w:val="both"/>
      </w:pPr>
      <w:r w:rsidRPr="00CF165C">
        <w:lastRenderedPageBreak/>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3941" w:right="2240"/>
        <w:rPr>
          <w:sz w:val="2"/>
          <w:szCs w:val="2"/>
        </w:rPr>
      </w:pPr>
    </w:p>
    <w:p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4734" w:right="1389"/>
        <w:rPr>
          <w:sz w:val="2"/>
          <w:szCs w:val="2"/>
        </w:rPr>
      </w:pPr>
    </w:p>
    <w:p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rsidR="00ED68A2" w:rsidRPr="00CF165C" w:rsidRDefault="00ED68A2" w:rsidP="00ED68A2">
      <w:pPr>
        <w:pBdr>
          <w:top w:val="single" w:sz="4" w:space="1" w:color="auto"/>
        </w:pBdr>
        <w:ind w:left="3147" w:right="3232"/>
        <w:rPr>
          <w:sz w:val="2"/>
          <w:szCs w:val="2"/>
        </w:rPr>
      </w:pPr>
    </w:p>
    <w:p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rsidR="00ED68A2" w:rsidRPr="00CF165C" w:rsidRDefault="00ED68A2" w:rsidP="00ED68A2">
      <w:pPr>
        <w:tabs>
          <w:tab w:val="left" w:pos="3969"/>
        </w:tabs>
      </w:pPr>
      <w:r w:rsidRPr="00CF165C">
        <w:tab/>
        <w:t>кв. м</w:t>
      </w:r>
    </w:p>
    <w:p w:rsidR="00ED68A2" w:rsidRPr="00CF165C" w:rsidRDefault="00ED68A2" w:rsidP="00ED68A2">
      <w:pPr>
        <w:pBdr>
          <w:top w:val="single" w:sz="4" w:space="1" w:color="auto"/>
        </w:pBdr>
        <w:ind w:right="6350"/>
        <w:rPr>
          <w:sz w:val="2"/>
          <w:szCs w:val="2"/>
        </w:rPr>
      </w:pPr>
    </w:p>
    <w:p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rsidR="00ED68A2" w:rsidRPr="00CF165C" w:rsidRDefault="00ED68A2" w:rsidP="00ED68A2">
      <w:pPr>
        <w:pBdr>
          <w:top w:val="single" w:sz="4" w:space="1" w:color="auto"/>
        </w:pBdr>
        <w:ind w:left="4990" w:right="964"/>
        <w:rPr>
          <w:sz w:val="2"/>
          <w:szCs w:val="2"/>
        </w:rPr>
      </w:pPr>
    </w:p>
    <w:p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rsidR="00ED68A2" w:rsidRPr="00CF165C" w:rsidRDefault="00ED68A2" w:rsidP="00ED68A2">
      <w:pPr>
        <w:pBdr>
          <w:top w:val="single" w:sz="4" w:space="1" w:color="auto"/>
        </w:pBdr>
        <w:ind w:left="4082" w:right="1814"/>
        <w:rPr>
          <w:sz w:val="2"/>
          <w:szCs w:val="2"/>
        </w:rPr>
      </w:pPr>
    </w:p>
    <w:p w:rsidR="00ED68A2" w:rsidRPr="00CF165C" w:rsidRDefault="00ED68A2" w:rsidP="00ED68A2">
      <w:pPr>
        <w:ind w:firstLine="567"/>
        <w:jc w:val="both"/>
      </w:pPr>
      <w:r w:rsidRPr="00CF165C">
        <w:t>24.</w:t>
      </w:r>
      <w:r>
        <w:t xml:space="preserve"> </w:t>
      </w:r>
      <w:r w:rsidRPr="00CF165C">
        <w:t xml:space="preserve">Площадь земельного участка, входящего в состав общего имущества многоквартирного дома  </w:t>
      </w:r>
    </w:p>
    <w:p w:rsidR="00ED68A2" w:rsidRPr="00CF165C" w:rsidRDefault="00ED68A2" w:rsidP="00ED68A2">
      <w:pPr>
        <w:pBdr>
          <w:top w:val="single" w:sz="4" w:space="1" w:color="auto"/>
        </w:pBdr>
        <w:ind w:left="601"/>
        <w:rPr>
          <w:sz w:val="2"/>
          <w:szCs w:val="2"/>
        </w:rPr>
      </w:pPr>
    </w:p>
    <w:p w:rsidR="00ED68A2" w:rsidRPr="00CF165C" w:rsidRDefault="00ED68A2" w:rsidP="00ED68A2">
      <w:pPr>
        <w:ind w:firstLine="567"/>
      </w:pPr>
      <w:r w:rsidRPr="00CF165C">
        <w:t xml:space="preserve">25. Кадастровый номер земельного участка (при его наличии)  </w:t>
      </w:r>
    </w:p>
    <w:p w:rsidR="00ED68A2" w:rsidRPr="00CF165C" w:rsidRDefault="00ED68A2" w:rsidP="00ED68A2">
      <w:pPr>
        <w:pBdr>
          <w:top w:val="single" w:sz="4" w:space="1" w:color="auto"/>
        </w:pBdr>
        <w:ind w:left="7059"/>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rsidTr="00ED68A2">
        <w:tc>
          <w:tcPr>
            <w:tcW w:w="4253"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5. Крыша</w:t>
            </w:r>
          </w:p>
          <w:p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p w:rsidR="00ED68A2" w:rsidRPr="003307E9" w:rsidRDefault="00ED68A2" w:rsidP="00144956">
            <w:pPr>
              <w:ind w:left="57"/>
              <w:rPr>
                <w:sz w:val="22"/>
                <w:szCs w:val="22"/>
              </w:rPr>
            </w:pPr>
          </w:p>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электроплиты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proofErr w:type="spellStart"/>
            <w:r w:rsidRPr="003307E9">
              <w:rPr>
                <w:sz w:val="22"/>
                <w:szCs w:val="22"/>
              </w:rPr>
              <w:t>водоподкачивающие</w:t>
            </w:r>
            <w:proofErr w:type="spellEnd"/>
            <w:r w:rsidRPr="003307E9">
              <w:rPr>
                <w:sz w:val="22"/>
                <w:szCs w:val="22"/>
              </w:rPr>
              <w:t xml:space="preserve"> станции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кусты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bl>
    <w:p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rsidTr="00144956">
        <w:tc>
          <w:tcPr>
            <w:tcW w:w="541" w:type="dxa"/>
          </w:tcPr>
          <w:p w:rsidR="00ED68A2" w:rsidRPr="003307E9" w:rsidRDefault="00ED68A2" w:rsidP="00144956">
            <w:pPr>
              <w:rPr>
                <w:sz w:val="22"/>
                <w:szCs w:val="22"/>
              </w:rPr>
            </w:pPr>
            <w:r w:rsidRPr="003307E9">
              <w:rPr>
                <w:sz w:val="22"/>
                <w:szCs w:val="22"/>
              </w:rPr>
              <w:t>№</w:t>
            </w:r>
          </w:p>
          <w:p w:rsidR="00ED68A2" w:rsidRPr="003307E9" w:rsidRDefault="00ED68A2" w:rsidP="00144956">
            <w:pPr>
              <w:rPr>
                <w:sz w:val="22"/>
                <w:szCs w:val="22"/>
              </w:rPr>
            </w:pPr>
            <w:r w:rsidRPr="003307E9">
              <w:rPr>
                <w:sz w:val="22"/>
                <w:szCs w:val="22"/>
              </w:rPr>
              <w:t>п/п</w:t>
            </w:r>
          </w:p>
        </w:tc>
        <w:tc>
          <w:tcPr>
            <w:tcW w:w="6513" w:type="dxa"/>
          </w:tcPr>
          <w:p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rsidR="00ED68A2" w:rsidRPr="003307E9" w:rsidRDefault="00ED68A2" w:rsidP="00144956">
            <w:pPr>
              <w:rPr>
                <w:sz w:val="22"/>
                <w:szCs w:val="22"/>
              </w:rPr>
            </w:pPr>
            <w:r w:rsidRPr="003307E9">
              <w:rPr>
                <w:sz w:val="22"/>
                <w:szCs w:val="22"/>
              </w:rPr>
              <w:t>Дата окончания</w:t>
            </w:r>
          </w:p>
        </w:tc>
        <w:tc>
          <w:tcPr>
            <w:tcW w:w="1543" w:type="dxa"/>
          </w:tcPr>
          <w:p w:rsidR="00ED68A2" w:rsidRPr="003307E9" w:rsidRDefault="00ED68A2" w:rsidP="00144956">
            <w:pPr>
              <w:rPr>
                <w:sz w:val="22"/>
                <w:szCs w:val="22"/>
              </w:rPr>
            </w:pPr>
            <w:r w:rsidRPr="003307E9">
              <w:rPr>
                <w:sz w:val="22"/>
                <w:szCs w:val="22"/>
              </w:rPr>
              <w:t>Сумма затрат, рублей</w:t>
            </w: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jc w:val="right"/>
              <w:rPr>
                <w:sz w:val="22"/>
                <w:szCs w:val="22"/>
              </w:rPr>
            </w:pPr>
            <w:r w:rsidRPr="003307E9">
              <w:rPr>
                <w:sz w:val="22"/>
                <w:szCs w:val="22"/>
              </w:rPr>
              <w:t>ИТОГО:</w:t>
            </w:r>
          </w:p>
        </w:tc>
        <w:tc>
          <w:tcPr>
            <w:tcW w:w="1591" w:type="dxa"/>
          </w:tcPr>
          <w:p w:rsidR="00ED68A2" w:rsidRPr="003307E9" w:rsidRDefault="00ED68A2" w:rsidP="00144956">
            <w:pPr>
              <w:jc w:val="center"/>
              <w:rPr>
                <w:sz w:val="22"/>
                <w:szCs w:val="22"/>
              </w:rPr>
            </w:pPr>
            <w:r w:rsidRPr="003307E9">
              <w:rPr>
                <w:sz w:val="22"/>
                <w:szCs w:val="22"/>
              </w:rPr>
              <w:t>-</w:t>
            </w:r>
          </w:p>
        </w:tc>
        <w:tc>
          <w:tcPr>
            <w:tcW w:w="1543" w:type="dxa"/>
          </w:tcPr>
          <w:p w:rsidR="00ED68A2" w:rsidRPr="003307E9" w:rsidRDefault="00ED68A2" w:rsidP="00144956">
            <w:pPr>
              <w:rPr>
                <w:sz w:val="22"/>
                <w:szCs w:val="22"/>
              </w:rPr>
            </w:pPr>
          </w:p>
        </w:tc>
      </w:tr>
    </w:tbl>
    <w:p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rsidR="00ED68A2" w:rsidRPr="00CF165C" w:rsidRDefault="00ED68A2" w:rsidP="00ED68A2">
      <w:pPr>
        <w:spacing w:before="240"/>
      </w:pPr>
      <w:r w:rsidRPr="00CF165C">
        <w:t>_________________________________________________________________________</w:t>
      </w:r>
    </w:p>
    <w:p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bl>
    <w:p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rsidTr="00144956">
        <w:tc>
          <w:tcPr>
            <w:tcW w:w="187"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55"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465" w:type="dxa"/>
            <w:tcBorders>
              <w:top w:val="nil"/>
              <w:left w:val="nil"/>
              <w:bottom w:val="nil"/>
              <w:right w:val="nil"/>
            </w:tcBorders>
            <w:vAlign w:val="bottom"/>
          </w:tcPr>
          <w:p w:rsidR="00ED68A2" w:rsidRPr="003307E9" w:rsidRDefault="00ED68A2" w:rsidP="00965344">
            <w:pPr>
              <w:jc w:val="right"/>
              <w:rPr>
                <w:sz w:val="22"/>
                <w:szCs w:val="22"/>
              </w:rPr>
            </w:pPr>
            <w:r w:rsidRPr="003307E9">
              <w:rPr>
                <w:sz w:val="22"/>
                <w:szCs w:val="22"/>
              </w:rPr>
              <w:t>20</w:t>
            </w:r>
            <w:r w:rsidR="00965344">
              <w:rPr>
                <w:sz w:val="22"/>
                <w:szCs w:val="22"/>
              </w:rPr>
              <w:t>2</w:t>
            </w:r>
          </w:p>
        </w:tc>
        <w:tc>
          <w:tcPr>
            <w:tcW w:w="227" w:type="dxa"/>
            <w:tcBorders>
              <w:top w:val="nil"/>
              <w:left w:val="nil"/>
              <w:bottom w:val="single" w:sz="4" w:space="0" w:color="auto"/>
              <w:right w:val="nil"/>
            </w:tcBorders>
            <w:vAlign w:val="bottom"/>
          </w:tcPr>
          <w:p w:rsidR="00ED68A2" w:rsidRPr="003307E9" w:rsidRDefault="00ED68A2" w:rsidP="00144956">
            <w:pPr>
              <w:rPr>
                <w:sz w:val="22"/>
                <w:szCs w:val="22"/>
              </w:rPr>
            </w:pPr>
          </w:p>
        </w:tc>
        <w:tc>
          <w:tcPr>
            <w:tcW w:w="25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г.</w:t>
            </w:r>
          </w:p>
        </w:tc>
      </w:tr>
    </w:tbl>
    <w:p w:rsidR="00ED68A2" w:rsidRPr="00CF165C" w:rsidRDefault="00ED68A2" w:rsidP="00ED68A2">
      <w:pPr>
        <w:pStyle w:val="ConsPlusTitle"/>
        <w:jc w:val="both"/>
        <w:rPr>
          <w:rFonts w:ascii="Times New Roman" w:hAnsi="Times New Roman" w:cs="Times New Roman"/>
          <w:sz w:val="16"/>
          <w:szCs w:val="16"/>
        </w:rPr>
      </w:pPr>
    </w:p>
    <w:p w:rsidR="00ED68A2" w:rsidRPr="00CF165C" w:rsidRDefault="00ED68A2" w:rsidP="00ED68A2">
      <w:pPr>
        <w:pStyle w:val="ConsPlusTitle"/>
        <w:jc w:val="both"/>
        <w:rPr>
          <w:rFonts w:ascii="Times New Roman" w:hAnsi="Times New Roman" w:cs="Times New Roman"/>
          <w:sz w:val="16"/>
          <w:szCs w:val="16"/>
        </w:rPr>
      </w:pPr>
    </w:p>
    <w:p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rsidR="00ED68A2" w:rsidRDefault="00ED68A2" w:rsidP="00ED68A2">
      <w:pPr>
        <w:pStyle w:val="5"/>
        <w:jc w:val="right"/>
      </w:pPr>
    </w:p>
    <w:p w:rsidR="00ED68A2" w:rsidRDefault="00ED68A2" w:rsidP="00ED68A2">
      <w:pPr>
        <w:pStyle w:val="5"/>
        <w:jc w:val="right"/>
      </w:pPr>
    </w:p>
    <w:p w:rsidR="00ED68A2" w:rsidRDefault="00ED68A2" w:rsidP="00ED68A2">
      <w:pPr>
        <w:pStyle w:val="5"/>
        <w:jc w:val="right"/>
      </w:pPr>
    </w:p>
    <w:p w:rsidR="00ED68A2" w:rsidRPr="00412B91" w:rsidRDefault="00ED68A2" w:rsidP="00ED68A2">
      <w:pPr>
        <w:pStyle w:val="5"/>
        <w:jc w:val="right"/>
        <w:rPr>
          <w:b w:val="0"/>
        </w:rPr>
      </w:pPr>
      <w:r w:rsidRPr="00412B91">
        <w:rPr>
          <w:b w:val="0"/>
        </w:rPr>
        <w:t xml:space="preserve">Приложение </w:t>
      </w:r>
      <w:r>
        <w:rPr>
          <w:b w:val="0"/>
        </w:rPr>
        <w:t>3</w:t>
      </w:r>
      <w:r w:rsidRPr="00412B91">
        <w:rPr>
          <w:b w:val="0"/>
        </w:rPr>
        <w:t xml:space="preserve">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4A09D6">
        <w:rPr>
          <w:b w:val="0"/>
        </w:rPr>
        <w:t>2</w:t>
      </w:r>
      <w:r>
        <w:rPr>
          <w:b w:val="0"/>
        </w:rPr>
        <w:t>_</w:t>
      </w:r>
      <w:r w:rsidRPr="00412B91">
        <w:rPr>
          <w:b w:val="0"/>
        </w:rPr>
        <w:t xml:space="preserve"> г.</w:t>
      </w:r>
    </w:p>
    <w:p w:rsidR="00ED68A2"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rsidR="00ED68A2" w:rsidRPr="00CF165C" w:rsidRDefault="00ED68A2" w:rsidP="00ED68A2">
      <w:pPr>
        <w:jc w:val="right"/>
      </w:pPr>
    </w:p>
    <w:p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rsidTr="00144956">
        <w:tc>
          <w:tcPr>
            <w:tcW w:w="4785" w:type="dxa"/>
          </w:tcPr>
          <w:p w:rsidR="00ED68A2" w:rsidRPr="003307E9" w:rsidRDefault="00ED68A2" w:rsidP="00144956">
            <w:pPr>
              <w:spacing w:after="120"/>
              <w:rPr>
                <w:b/>
                <w:sz w:val="22"/>
                <w:szCs w:val="22"/>
              </w:rPr>
            </w:pPr>
            <w:r w:rsidRPr="003307E9">
              <w:rPr>
                <w:b/>
                <w:sz w:val="22"/>
                <w:szCs w:val="22"/>
              </w:rPr>
              <w:t>УТВЕРЖДЕНО</w:t>
            </w:r>
          </w:p>
        </w:tc>
      </w:tr>
      <w:tr w:rsidR="00ED68A2" w:rsidRPr="00CF165C" w:rsidTr="00144956">
        <w:tc>
          <w:tcPr>
            <w:tcW w:w="4785" w:type="dxa"/>
          </w:tcPr>
          <w:p w:rsidR="00ED68A2" w:rsidRPr="003307E9" w:rsidRDefault="00ED68A2" w:rsidP="00144956">
            <w:pPr>
              <w:rPr>
                <w:sz w:val="22"/>
                <w:szCs w:val="22"/>
              </w:rPr>
            </w:pPr>
            <w:r w:rsidRPr="003307E9">
              <w:rPr>
                <w:sz w:val="22"/>
                <w:szCs w:val="22"/>
              </w:rPr>
              <w:t xml:space="preserve">Протокол собрания </w:t>
            </w:r>
          </w:p>
          <w:p w:rsidR="00ED68A2" w:rsidRPr="003307E9" w:rsidRDefault="00ED68A2" w:rsidP="00144956">
            <w:pPr>
              <w:rPr>
                <w:sz w:val="22"/>
                <w:szCs w:val="22"/>
              </w:rPr>
            </w:pPr>
            <w:r w:rsidRPr="003307E9">
              <w:rPr>
                <w:sz w:val="22"/>
                <w:szCs w:val="22"/>
              </w:rPr>
              <w:t>собственников помещений</w:t>
            </w:r>
          </w:p>
        </w:tc>
      </w:tr>
      <w:tr w:rsidR="00ED68A2" w:rsidRPr="00CF165C" w:rsidTr="00144956">
        <w:tc>
          <w:tcPr>
            <w:tcW w:w="4785" w:type="dxa"/>
          </w:tcPr>
          <w:p w:rsidR="00ED68A2" w:rsidRPr="003307E9" w:rsidRDefault="00ED68A2" w:rsidP="00144956">
            <w:pPr>
              <w:rPr>
                <w:sz w:val="22"/>
                <w:szCs w:val="22"/>
              </w:rPr>
            </w:pPr>
            <w:r w:rsidRPr="003307E9">
              <w:rPr>
                <w:sz w:val="22"/>
                <w:szCs w:val="22"/>
              </w:rPr>
              <w:t>от _____________ № __________</w:t>
            </w:r>
          </w:p>
        </w:tc>
      </w:tr>
    </w:tbl>
    <w:p w:rsidR="00ED68A2" w:rsidRPr="00CF165C" w:rsidRDefault="00ED68A2" w:rsidP="00ED68A2">
      <w:pPr>
        <w:jc w:val="center"/>
        <w:rPr>
          <w:sz w:val="16"/>
          <w:szCs w:val="16"/>
        </w:rPr>
      </w:pPr>
    </w:p>
    <w:p w:rsidR="00ED68A2" w:rsidRPr="00CF165C" w:rsidRDefault="00ED68A2" w:rsidP="00ED68A2">
      <w:r w:rsidRPr="00CF165C">
        <w:tab/>
      </w:r>
      <w:r w:rsidRPr="00CF165C">
        <w:tab/>
      </w:r>
      <w:r w:rsidRPr="00CF165C">
        <w:tab/>
      </w:r>
      <w:r w:rsidRPr="00CF165C">
        <w:tab/>
      </w:r>
      <w:r w:rsidRPr="00CF165C">
        <w:tab/>
      </w:r>
      <w:r w:rsidRPr="00CF165C">
        <w:tab/>
      </w:r>
      <w:r w:rsidRPr="00CF165C">
        <w:tab/>
      </w:r>
    </w:p>
    <w:p w:rsidR="00ED68A2" w:rsidRPr="00412B91" w:rsidRDefault="00ED68A2" w:rsidP="00ED68A2">
      <w:pPr>
        <w:jc w:val="center"/>
        <w:rPr>
          <w:b/>
        </w:rPr>
      </w:pPr>
      <w:r w:rsidRPr="00412B91">
        <w:rPr>
          <w:b/>
        </w:rPr>
        <w:t>Форма отчета</w:t>
      </w:r>
    </w:p>
    <w:p w:rsidR="00ED68A2" w:rsidRPr="00412B91" w:rsidRDefault="00ED68A2" w:rsidP="00ED68A2">
      <w:pPr>
        <w:pBdr>
          <w:bottom w:val="single" w:sz="12" w:space="1" w:color="auto"/>
        </w:pBdr>
        <w:jc w:val="center"/>
        <w:rPr>
          <w:b/>
        </w:rPr>
      </w:pPr>
      <w:r w:rsidRPr="00412B91">
        <w:rPr>
          <w:b/>
        </w:rPr>
        <w:t>управляющей организации</w:t>
      </w:r>
    </w:p>
    <w:p w:rsidR="00ED68A2" w:rsidRPr="00412B91" w:rsidRDefault="00ED68A2" w:rsidP="00ED68A2">
      <w:pPr>
        <w:pBdr>
          <w:bottom w:val="single" w:sz="12" w:space="1" w:color="auto"/>
        </w:pBdr>
        <w:jc w:val="center"/>
        <w:rPr>
          <w:b/>
        </w:rPr>
      </w:pPr>
    </w:p>
    <w:p w:rsidR="00ED68A2" w:rsidRPr="00412B91" w:rsidRDefault="00ED68A2" w:rsidP="00ED68A2">
      <w:pPr>
        <w:jc w:val="center"/>
      </w:pPr>
      <w:r w:rsidRPr="00412B91">
        <w:t>(наименование организации)</w:t>
      </w:r>
    </w:p>
    <w:p w:rsidR="00ED68A2" w:rsidRPr="00412B91" w:rsidRDefault="00ED68A2" w:rsidP="00ED68A2">
      <w:pPr>
        <w:jc w:val="center"/>
        <w:rPr>
          <w:b/>
        </w:rPr>
      </w:pPr>
      <w:r w:rsidRPr="00412B91">
        <w:rPr>
          <w:b/>
        </w:rPr>
        <w:t>о деятельности за отчетный период с ________20</w:t>
      </w:r>
      <w:r w:rsidR="004A09D6">
        <w:rPr>
          <w:b/>
        </w:rPr>
        <w:t>2</w:t>
      </w:r>
      <w:r w:rsidRPr="00412B91">
        <w:rPr>
          <w:b/>
        </w:rPr>
        <w:t>_ г. по ___________20</w:t>
      </w:r>
      <w:r w:rsidR="004A09D6">
        <w:rPr>
          <w:b/>
        </w:rPr>
        <w:t>2</w:t>
      </w:r>
      <w:r w:rsidRPr="00412B91">
        <w:rPr>
          <w:b/>
        </w:rPr>
        <w:t>_г.</w:t>
      </w:r>
    </w:p>
    <w:p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rsidR="00ED68A2" w:rsidRPr="00412B91" w:rsidRDefault="00ED68A2" w:rsidP="00ED68A2">
      <w:pPr>
        <w:autoSpaceDE w:val="0"/>
        <w:autoSpaceDN w:val="0"/>
        <w:adjustRightInd w:val="0"/>
        <w:ind w:firstLine="540"/>
        <w:jc w:val="both"/>
        <w:rPr>
          <w:b/>
        </w:rPr>
      </w:pPr>
    </w:p>
    <w:p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rsidR="00ED68A2" w:rsidRPr="00412B91" w:rsidRDefault="00ED68A2" w:rsidP="00ED68A2">
      <w:pPr>
        <w:autoSpaceDE w:val="0"/>
        <w:autoSpaceDN w:val="0"/>
        <w:adjustRightInd w:val="0"/>
        <w:ind w:left="540"/>
        <w:jc w:val="center"/>
      </w:pPr>
      <w:r w:rsidRPr="00412B91">
        <w:t>(по желанию управляющей организации)</w:t>
      </w:r>
    </w:p>
    <w:p w:rsidR="00ED68A2" w:rsidRPr="00412B91" w:rsidRDefault="00ED68A2" w:rsidP="00ED68A2">
      <w:pPr>
        <w:autoSpaceDE w:val="0"/>
        <w:autoSpaceDN w:val="0"/>
        <w:adjustRightInd w:val="0"/>
        <w:ind w:left="540"/>
        <w:jc w:val="center"/>
      </w:pPr>
    </w:p>
    <w:p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rsidR="00ED68A2" w:rsidRPr="008D20AD" w:rsidRDefault="00ED68A2" w:rsidP="00ED68A2">
      <w:pPr>
        <w:shd w:val="clear" w:color="auto" w:fill="FFFFFF"/>
        <w:autoSpaceDE w:val="0"/>
        <w:autoSpaceDN w:val="0"/>
        <w:adjustRightInd w:val="0"/>
      </w:pPr>
      <w:r w:rsidRPr="008D20AD">
        <w:t>16. Площадь:</w:t>
      </w:r>
    </w:p>
    <w:p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rsidR="00ED68A2" w:rsidRPr="008D20AD" w:rsidRDefault="00ED68A2" w:rsidP="00ED68A2">
      <w:pPr>
        <w:shd w:val="clear" w:color="auto" w:fill="FFFFFF"/>
        <w:autoSpaceDE w:val="0"/>
        <w:autoSpaceDN w:val="0"/>
        <w:adjustRightInd w:val="0"/>
      </w:pPr>
      <w:r w:rsidRPr="008D20AD">
        <w:t>б)  нежилых помещений (общая площадь нежилых помещений: цоколь, пристрой, встроенное не</w:t>
      </w:r>
      <w:r w:rsidRPr="008D20AD">
        <w:softHyphen/>
        <w:t>жилое помещение)_______________________________кв. м;</w:t>
      </w:r>
    </w:p>
    <w:p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rsidR="00ED68A2" w:rsidRPr="008D20AD" w:rsidRDefault="00ED68A2" w:rsidP="00ED68A2">
      <w:pPr>
        <w:autoSpaceDE w:val="0"/>
        <w:autoSpaceDN w:val="0"/>
        <w:adjustRightInd w:val="0"/>
      </w:pPr>
      <w:r w:rsidRPr="008D20AD">
        <w:lastRenderedPageBreak/>
        <w:t>17. Площадь лестниц, включая коридоры ______________________________кв. м.</w:t>
      </w:r>
    </w:p>
    <w:p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autoSpaceDE w:val="0"/>
              <w:autoSpaceDN w:val="0"/>
              <w:adjustRightInd w:val="0"/>
              <w:rPr>
                <w:sz w:val="22"/>
                <w:szCs w:val="22"/>
              </w:rPr>
            </w:pPr>
          </w:p>
          <w:p w:rsidR="00ED68A2" w:rsidRPr="003307E9" w:rsidRDefault="00ED68A2" w:rsidP="00144956">
            <w:pPr>
              <w:autoSpaceDE w:val="0"/>
              <w:autoSpaceDN w:val="0"/>
              <w:adjustRightInd w:val="0"/>
              <w:rPr>
                <w:sz w:val="22"/>
                <w:szCs w:val="22"/>
              </w:rPr>
            </w:pPr>
          </w:p>
          <w:p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bl>
    <w:p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p>
          <w:p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Фактические затраты, подтвержденные актами выполненных работ (услуг), 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Разница</w:t>
            </w:r>
            <w:r w:rsidRPr="00412B91">
              <w:rPr>
                <w:sz w:val="20"/>
                <w:szCs w:val="20"/>
              </w:rPr>
              <w:t xml:space="preserve"> </w:t>
            </w:r>
            <w:r w:rsidRPr="00412B91">
              <w:rPr>
                <w:bCs/>
                <w:sz w:val="20"/>
                <w:szCs w:val="20"/>
              </w:rPr>
              <w:t>(руб.)</w:t>
            </w:r>
          </w:p>
        </w:tc>
      </w:tr>
      <w:tr w:rsidR="00ED68A2" w:rsidRPr="00412B91"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lastRenderedPageBreak/>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r>
    </w:tbl>
    <w:p w:rsidR="00ED68A2" w:rsidRDefault="00ED68A2" w:rsidP="00ED68A2">
      <w:pPr>
        <w:autoSpaceDE w:val="0"/>
        <w:autoSpaceDN w:val="0"/>
        <w:adjustRightInd w:val="0"/>
        <w:jc w:val="both"/>
        <w:rPr>
          <w:b/>
          <w:sz w:val="26"/>
          <w:szCs w:val="26"/>
        </w:rPr>
      </w:pPr>
    </w:p>
    <w:p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t>7.Остаток на конец отчетного года</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w:t>
            </w:r>
            <w:proofErr w:type="spellStart"/>
            <w:r w:rsidRPr="003307E9">
              <w:rPr>
                <w:sz w:val="22"/>
                <w:szCs w:val="22"/>
              </w:rPr>
              <w:t>недовыполнено</w:t>
            </w:r>
            <w:proofErr w:type="spellEnd"/>
            <w:r w:rsidRPr="003307E9">
              <w:rPr>
                <w:sz w:val="22"/>
                <w:szCs w:val="22"/>
              </w:rPr>
              <w:t xml:space="preserve">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rsidR="00ED68A2" w:rsidRPr="00151BA7" w:rsidRDefault="00ED68A2" w:rsidP="00144956">
            <w:pPr>
              <w:shd w:val="clear" w:color="auto" w:fill="FFFFFF"/>
              <w:rPr>
                <w:sz w:val="16"/>
                <w:szCs w:val="16"/>
              </w:rPr>
            </w:pPr>
            <w:r w:rsidRPr="00151BA7">
              <w:rPr>
                <w:bCs/>
                <w:sz w:val="16"/>
                <w:szCs w:val="16"/>
              </w:rPr>
              <w:t>Примечание:</w:t>
            </w:r>
          </w:p>
          <w:p w:rsidR="00ED68A2" w:rsidRPr="00412B91" w:rsidRDefault="00ED68A2" w:rsidP="00144956">
            <w:pPr>
              <w:shd w:val="clear" w:color="auto" w:fill="FFFFFF"/>
              <w:rPr>
                <w:sz w:val="16"/>
                <w:szCs w:val="16"/>
              </w:rPr>
            </w:pPr>
            <w:r w:rsidRPr="00412B91">
              <w:rPr>
                <w:sz w:val="16"/>
                <w:szCs w:val="16"/>
              </w:rPr>
              <w:t xml:space="preserve">п.3 = п.3.1 + п.3.2 + п.3.3; п.4 = п.1 + п.2 - </w:t>
            </w:r>
            <w:proofErr w:type="spellStart"/>
            <w:r w:rsidRPr="00412B91">
              <w:rPr>
                <w:sz w:val="16"/>
                <w:szCs w:val="16"/>
              </w:rPr>
              <w:t>п.З</w:t>
            </w:r>
            <w:proofErr w:type="spellEnd"/>
            <w:r w:rsidRPr="00412B91">
              <w:rPr>
                <w:sz w:val="16"/>
                <w:szCs w:val="16"/>
              </w:rPr>
              <w:t>; п.5 и п.6 — данные управляющей организации;   п.7 =п.2 + п. 5 - п.6</w:t>
            </w:r>
          </w:p>
        </w:tc>
      </w:tr>
    </w:tbl>
    <w:p w:rsidR="00ED68A2" w:rsidRDefault="00ED68A2" w:rsidP="00ED68A2">
      <w:pPr>
        <w:autoSpaceDE w:val="0"/>
        <w:autoSpaceDN w:val="0"/>
        <w:adjustRightInd w:val="0"/>
        <w:jc w:val="both"/>
      </w:pPr>
    </w:p>
    <w:p w:rsidR="00ED68A2" w:rsidRPr="00412B91" w:rsidRDefault="00ED68A2" w:rsidP="00ED68A2">
      <w:pPr>
        <w:autoSpaceDE w:val="0"/>
        <w:autoSpaceDN w:val="0"/>
        <w:adjustRightInd w:val="0"/>
        <w:jc w:val="both"/>
      </w:pPr>
      <w:r w:rsidRPr="00412B91">
        <w:lastRenderedPageBreak/>
        <w:t>Руководитель управляющей организации</w:t>
      </w:r>
    </w:p>
    <w:p w:rsidR="00ED68A2" w:rsidRPr="002F60C0" w:rsidRDefault="00ED68A2" w:rsidP="00ED68A2">
      <w:pPr>
        <w:autoSpaceDE w:val="0"/>
        <w:autoSpaceDN w:val="0"/>
        <w:adjustRightInd w:val="0"/>
        <w:jc w:val="both"/>
        <w:rPr>
          <w:b/>
          <w:sz w:val="16"/>
          <w:szCs w:val="16"/>
        </w:rPr>
      </w:pPr>
    </w:p>
    <w:p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rsidR="00ED68A2" w:rsidRPr="00CF165C" w:rsidRDefault="00ED68A2" w:rsidP="00ED68A2">
      <w:pPr>
        <w:autoSpaceDE w:val="0"/>
        <w:autoSpaceDN w:val="0"/>
        <w:adjustRightInd w:val="0"/>
        <w:jc w:val="both"/>
        <w:rPr>
          <w:sz w:val="20"/>
          <w:szCs w:val="20"/>
        </w:rPr>
      </w:pPr>
    </w:p>
    <w:p w:rsidR="00ED68A2" w:rsidRDefault="00ED68A2" w:rsidP="00ED68A2">
      <w:pPr>
        <w:autoSpaceDE w:val="0"/>
        <w:autoSpaceDN w:val="0"/>
        <w:adjustRightInd w:val="0"/>
        <w:jc w:val="both"/>
        <w:rPr>
          <w:sz w:val="20"/>
          <w:szCs w:val="20"/>
        </w:rPr>
      </w:pPr>
      <w:r w:rsidRPr="00CF165C">
        <w:rPr>
          <w:sz w:val="20"/>
          <w:szCs w:val="20"/>
        </w:rPr>
        <w:t>М.П.</w:t>
      </w:r>
    </w:p>
    <w:p w:rsidR="00ED68A2" w:rsidRDefault="00ED68A2" w:rsidP="00ED68A2">
      <w:pPr>
        <w:autoSpaceDE w:val="0"/>
        <w:autoSpaceDN w:val="0"/>
        <w:adjustRightInd w:val="0"/>
        <w:jc w:val="both"/>
        <w:rPr>
          <w:sz w:val="20"/>
          <w:szCs w:val="20"/>
        </w:rPr>
      </w:pPr>
    </w:p>
    <w:p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w:t>
      </w:r>
      <w:proofErr w:type="gramStart"/>
      <w:r>
        <w:rPr>
          <w:sz w:val="20"/>
          <w:szCs w:val="20"/>
        </w:rPr>
        <w:t xml:space="preserve"> ______________ (_______________) </w:t>
      </w:r>
      <w:proofErr w:type="gramEnd"/>
      <w:r>
        <w:rPr>
          <w:sz w:val="20"/>
          <w:szCs w:val="20"/>
        </w:rPr>
        <w:t xml:space="preserve">тел:________________  </w:t>
      </w:r>
    </w:p>
    <w:sectPr w:rsidR="00F91F6D" w:rsidSect="00AA16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8"/>
    <w:rsid w:val="000F4ED0"/>
    <w:rsid w:val="00144956"/>
    <w:rsid w:val="001C49C0"/>
    <w:rsid w:val="00277798"/>
    <w:rsid w:val="002A57AF"/>
    <w:rsid w:val="002B02E8"/>
    <w:rsid w:val="003A720C"/>
    <w:rsid w:val="003E4FE3"/>
    <w:rsid w:val="003F7422"/>
    <w:rsid w:val="00446C18"/>
    <w:rsid w:val="004A0696"/>
    <w:rsid w:val="004A09D6"/>
    <w:rsid w:val="00522DA6"/>
    <w:rsid w:val="006E5574"/>
    <w:rsid w:val="00793DD4"/>
    <w:rsid w:val="007B10BD"/>
    <w:rsid w:val="008041D5"/>
    <w:rsid w:val="008675F5"/>
    <w:rsid w:val="00965344"/>
    <w:rsid w:val="009D0C1C"/>
    <w:rsid w:val="00A91282"/>
    <w:rsid w:val="00AA1682"/>
    <w:rsid w:val="00AF5CED"/>
    <w:rsid w:val="00C37541"/>
    <w:rsid w:val="00CF5EE3"/>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7592</Words>
  <Characters>43280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Сергеева ОА</cp:lastModifiedBy>
  <cp:revision>2</cp:revision>
  <cp:lastPrinted>2016-04-06T03:20:00Z</cp:lastPrinted>
  <dcterms:created xsi:type="dcterms:W3CDTF">2022-07-25T08:42:00Z</dcterms:created>
  <dcterms:modified xsi:type="dcterms:W3CDTF">2022-07-25T08:42:00Z</dcterms:modified>
</cp:coreProperties>
</file>